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25EB8F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CC986A" w14:textId="63B5C183" w:rsidR="00EB6BC0" w:rsidRPr="00BF6931" w:rsidRDefault="00922F88" w:rsidP="00BF6931">
      <w:pPr>
        <w:pStyle w:val="Standard"/>
        <w:ind w:firstLine="284"/>
        <w:rPr>
          <w:rFonts w:asciiTheme="minorHAnsi" w:hAnsiTheme="minorHAnsi" w:cstheme="minorHAnsi"/>
          <w:b/>
          <w:bCs/>
          <w:lang w:val="cs-CZ"/>
        </w:rPr>
      </w:pPr>
      <w:r w:rsidRPr="00E47247">
        <w:rPr>
          <w:rFonts w:asciiTheme="minorHAnsi" w:hAnsiTheme="minorHAnsi" w:cstheme="minorHAnsi"/>
          <w:b/>
          <w:bCs/>
          <w:lang w:val="cs-CZ"/>
        </w:rPr>
        <w:t xml:space="preserve">Léčivý přípravek ATC skupiny </w:t>
      </w:r>
      <w:hyperlink r:id="rId8" w:history="1">
        <w:r w:rsidR="00BF6931" w:rsidRPr="00BF6931">
          <w:rPr>
            <w:rFonts w:asciiTheme="minorHAnsi" w:hAnsiTheme="minorHAnsi" w:cstheme="minorHAnsi"/>
            <w:b/>
            <w:bCs/>
            <w:lang w:val="cs-CZ"/>
          </w:rPr>
          <w:t>J01CF04</w:t>
        </w:r>
      </w:hyperlink>
      <w:r w:rsidRPr="00E47247">
        <w:rPr>
          <w:rFonts w:asciiTheme="minorHAnsi" w:hAnsiTheme="minorHAnsi" w:cstheme="minorHAnsi"/>
          <w:b/>
          <w:bCs/>
          <w:lang w:val="cs-CZ"/>
        </w:rPr>
        <w:t xml:space="preserve"> s účinnou látkou </w:t>
      </w:r>
      <w:r w:rsidR="00BF6931" w:rsidRPr="00BF6931">
        <w:rPr>
          <w:rFonts w:asciiTheme="minorHAnsi" w:hAnsiTheme="minorHAnsi" w:cstheme="minorHAnsi"/>
          <w:b/>
          <w:bCs/>
          <w:lang w:val="cs-CZ"/>
        </w:rPr>
        <w:t>oxacilin</w:t>
      </w:r>
    </w:p>
    <w:p w14:paraId="30713C9C" w14:textId="5AFFDDF1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2F88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6931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7247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Standard">
    <w:name w:val="Standard"/>
    <w:qFormat/>
    <w:rsid w:val="00922F8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2022-01-04T07:55:00Z</dcterms:modified>
</cp:coreProperties>
</file>